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B7" w:rsidRDefault="008463B7">
      <w:pPr>
        <w:jc w:val="center"/>
        <w:rPr>
          <w:sz w:val="60"/>
        </w:rPr>
      </w:pPr>
    </w:p>
    <w:p w:rsidR="008463B7" w:rsidRDefault="008463B7">
      <w:pPr>
        <w:jc w:val="center"/>
        <w:rPr>
          <w:sz w:val="60"/>
        </w:rPr>
      </w:pPr>
      <w:r>
        <w:rPr>
          <w:sz w:val="60"/>
        </w:rPr>
        <w:t xml:space="preserve">Oznamujeme občanům, že poplatky </w:t>
      </w:r>
    </w:p>
    <w:p w:rsidR="008463B7" w:rsidRDefault="008463B7">
      <w:pPr>
        <w:jc w:val="center"/>
        <w:rPr>
          <w:sz w:val="60"/>
        </w:rPr>
      </w:pPr>
    </w:p>
    <w:p w:rsidR="008463B7" w:rsidRDefault="008463B7">
      <w:pPr>
        <w:jc w:val="center"/>
        <w:rPr>
          <w:sz w:val="60"/>
        </w:rPr>
      </w:pPr>
      <w:r w:rsidRPr="0067663D">
        <w:rPr>
          <w:sz w:val="60"/>
          <w:u w:val="single"/>
        </w:rPr>
        <w:t>za T</w:t>
      </w:r>
      <w:r w:rsidR="006C3FB2" w:rsidRPr="0067663D">
        <w:rPr>
          <w:sz w:val="60"/>
          <w:u w:val="single"/>
        </w:rPr>
        <w:t>D</w:t>
      </w:r>
      <w:r w:rsidRPr="0067663D">
        <w:rPr>
          <w:sz w:val="60"/>
          <w:u w:val="single"/>
        </w:rPr>
        <w:t>O</w:t>
      </w:r>
      <w:r w:rsidR="006C3FB2" w:rsidRPr="0067663D">
        <w:rPr>
          <w:sz w:val="60"/>
          <w:u w:val="single"/>
        </w:rPr>
        <w:t xml:space="preserve"> a </w:t>
      </w:r>
      <w:r w:rsidR="002D48D9" w:rsidRPr="0067663D">
        <w:rPr>
          <w:sz w:val="60"/>
          <w:u w:val="single"/>
        </w:rPr>
        <w:t xml:space="preserve"> </w:t>
      </w:r>
      <w:r w:rsidRPr="0067663D">
        <w:rPr>
          <w:sz w:val="60"/>
          <w:u w:val="single"/>
        </w:rPr>
        <w:t>psy</w:t>
      </w:r>
      <w:r w:rsidR="002D48D9" w:rsidRPr="0067663D">
        <w:rPr>
          <w:sz w:val="60"/>
          <w:u w:val="single"/>
        </w:rPr>
        <w:t xml:space="preserve"> </w:t>
      </w:r>
      <w:r w:rsidR="006C3FB2" w:rsidRPr="0067663D">
        <w:rPr>
          <w:sz w:val="60"/>
          <w:u w:val="single"/>
        </w:rPr>
        <w:t>na</w:t>
      </w:r>
      <w:r w:rsidR="002D48D9" w:rsidRPr="0067663D">
        <w:rPr>
          <w:sz w:val="60"/>
          <w:u w:val="single"/>
        </w:rPr>
        <w:t xml:space="preserve"> rok </w:t>
      </w:r>
      <w:r w:rsidR="007C19AB">
        <w:rPr>
          <w:sz w:val="60"/>
          <w:u w:val="single"/>
        </w:rPr>
        <w:t>202</w:t>
      </w:r>
      <w:r w:rsidR="00E0266D">
        <w:rPr>
          <w:sz w:val="60"/>
          <w:u w:val="single"/>
        </w:rPr>
        <w:t>3</w:t>
      </w:r>
      <w:bookmarkStart w:id="0" w:name="_GoBack"/>
      <w:bookmarkEnd w:id="0"/>
      <w:r w:rsidR="00425DC4">
        <w:rPr>
          <w:sz w:val="60"/>
          <w:u w:val="single"/>
        </w:rPr>
        <w:t xml:space="preserve">  </w:t>
      </w:r>
      <w:r>
        <w:rPr>
          <w:sz w:val="60"/>
        </w:rPr>
        <w:t xml:space="preserve">budou </w:t>
      </w:r>
    </w:p>
    <w:p w:rsidR="008463B7" w:rsidRDefault="008463B7">
      <w:pPr>
        <w:jc w:val="center"/>
        <w:rPr>
          <w:sz w:val="60"/>
        </w:rPr>
      </w:pPr>
    </w:p>
    <w:p w:rsidR="008463B7" w:rsidRPr="007C19AB" w:rsidRDefault="008463B7">
      <w:pPr>
        <w:jc w:val="center"/>
        <w:rPr>
          <w:b/>
          <w:sz w:val="60"/>
          <w:u w:val="single"/>
        </w:rPr>
      </w:pPr>
      <w:r w:rsidRPr="007C19AB">
        <w:rPr>
          <w:b/>
          <w:sz w:val="60"/>
        </w:rPr>
        <w:t>vybírány</w:t>
      </w:r>
      <w:r w:rsidR="002424BC">
        <w:rPr>
          <w:b/>
          <w:sz w:val="60"/>
        </w:rPr>
        <w:t xml:space="preserve"> hotově v</w:t>
      </w:r>
      <w:r w:rsidR="007C19AB" w:rsidRPr="007C19AB">
        <w:rPr>
          <w:b/>
          <w:sz w:val="60"/>
        </w:rPr>
        <w:t xml:space="preserve"> pátek </w:t>
      </w:r>
      <w:proofErr w:type="gramStart"/>
      <w:r w:rsidR="002424BC">
        <w:rPr>
          <w:b/>
          <w:sz w:val="60"/>
        </w:rPr>
        <w:t>1</w:t>
      </w:r>
      <w:r w:rsidR="006047F6">
        <w:rPr>
          <w:b/>
          <w:sz w:val="60"/>
        </w:rPr>
        <w:t>2</w:t>
      </w:r>
      <w:r w:rsidR="002424BC">
        <w:rPr>
          <w:b/>
          <w:sz w:val="60"/>
        </w:rPr>
        <w:t>.5.202</w:t>
      </w:r>
      <w:r w:rsidR="006047F6">
        <w:rPr>
          <w:b/>
          <w:sz w:val="60"/>
        </w:rPr>
        <w:t>3</w:t>
      </w:r>
      <w:proofErr w:type="gramEnd"/>
      <w:r w:rsidR="00425DC4" w:rsidRPr="007C19AB">
        <w:rPr>
          <w:b/>
          <w:color w:val="FF0000"/>
          <w:sz w:val="60"/>
          <w:u w:val="single"/>
        </w:rPr>
        <w:t xml:space="preserve"> </w:t>
      </w:r>
    </w:p>
    <w:p w:rsidR="008463B7" w:rsidRDefault="008463B7">
      <w:pPr>
        <w:jc w:val="center"/>
        <w:rPr>
          <w:sz w:val="60"/>
        </w:rPr>
      </w:pPr>
    </w:p>
    <w:p w:rsidR="008463B7" w:rsidRDefault="008463B7" w:rsidP="00252E1F">
      <w:pPr>
        <w:spacing w:line="480" w:lineRule="auto"/>
        <w:jc w:val="center"/>
        <w:rPr>
          <w:b/>
          <w:color w:val="FF0000"/>
          <w:sz w:val="60"/>
          <w:u w:val="single"/>
        </w:rPr>
      </w:pPr>
      <w:r>
        <w:rPr>
          <w:sz w:val="60"/>
        </w:rPr>
        <w:t xml:space="preserve"> </w:t>
      </w:r>
      <w:r w:rsidRPr="00F0734D">
        <w:rPr>
          <w:b/>
          <w:color w:val="FF0000"/>
          <w:sz w:val="60"/>
          <w:u w:val="single"/>
        </w:rPr>
        <w:t xml:space="preserve">od </w:t>
      </w:r>
      <w:r w:rsidR="007C19AB">
        <w:rPr>
          <w:b/>
          <w:color w:val="FF0000"/>
          <w:sz w:val="60"/>
          <w:u w:val="single"/>
        </w:rPr>
        <w:t>17</w:t>
      </w:r>
      <w:r w:rsidR="00E9013D">
        <w:rPr>
          <w:b/>
          <w:color w:val="FF0000"/>
          <w:sz w:val="60"/>
          <w:u w:val="single"/>
        </w:rPr>
        <w:t>.00</w:t>
      </w:r>
      <w:r w:rsidRPr="00F0734D">
        <w:rPr>
          <w:b/>
          <w:color w:val="FF0000"/>
          <w:sz w:val="60"/>
          <w:u w:val="single"/>
        </w:rPr>
        <w:t xml:space="preserve"> do </w:t>
      </w:r>
      <w:r w:rsidR="00E2661B">
        <w:rPr>
          <w:b/>
          <w:color w:val="FF0000"/>
          <w:sz w:val="60"/>
          <w:u w:val="single"/>
        </w:rPr>
        <w:t>1</w:t>
      </w:r>
      <w:r w:rsidR="007C19AB">
        <w:rPr>
          <w:b/>
          <w:color w:val="FF0000"/>
          <w:sz w:val="60"/>
          <w:u w:val="single"/>
        </w:rPr>
        <w:t>8</w:t>
      </w:r>
      <w:r w:rsidR="00E2661B">
        <w:rPr>
          <w:b/>
          <w:color w:val="FF0000"/>
          <w:sz w:val="60"/>
          <w:u w:val="single"/>
        </w:rPr>
        <w:t>.</w:t>
      </w:r>
      <w:r w:rsidR="00E9013D">
        <w:rPr>
          <w:b/>
          <w:color w:val="FF0000"/>
          <w:sz w:val="60"/>
          <w:u w:val="single"/>
        </w:rPr>
        <w:t>0</w:t>
      </w:r>
      <w:r w:rsidRPr="00F0734D">
        <w:rPr>
          <w:b/>
          <w:color w:val="FF0000"/>
          <w:sz w:val="60"/>
          <w:u w:val="single"/>
        </w:rPr>
        <w:t>0 hodin</w:t>
      </w:r>
      <w:r w:rsidR="006C3FB2">
        <w:rPr>
          <w:b/>
          <w:color w:val="FF0000"/>
          <w:sz w:val="60"/>
          <w:u w:val="single"/>
        </w:rPr>
        <w:t>.</w:t>
      </w:r>
    </w:p>
    <w:p w:rsidR="002424BC" w:rsidRDefault="002424BC" w:rsidP="00252E1F">
      <w:pPr>
        <w:spacing w:line="480" w:lineRule="auto"/>
        <w:jc w:val="center"/>
        <w:rPr>
          <w:b/>
          <w:color w:val="FF0000"/>
          <w:sz w:val="60"/>
          <w:u w:val="single"/>
        </w:rPr>
      </w:pPr>
      <w:r>
        <w:rPr>
          <w:b/>
          <w:color w:val="FF0000"/>
          <w:sz w:val="60"/>
          <w:u w:val="single"/>
        </w:rPr>
        <w:t>v pokladně OÚ.</w:t>
      </w:r>
    </w:p>
    <w:p w:rsidR="008463B7" w:rsidRDefault="00252E1F" w:rsidP="0067663D">
      <w:pPr>
        <w:spacing w:line="360" w:lineRule="auto"/>
        <w:jc w:val="center"/>
        <w:rPr>
          <w:sz w:val="60"/>
        </w:rPr>
      </w:pPr>
      <w:r>
        <w:rPr>
          <w:sz w:val="60"/>
        </w:rPr>
        <w:t xml:space="preserve">Cena  poplatků  je </w:t>
      </w:r>
      <w:r w:rsidR="0067663D">
        <w:rPr>
          <w:sz w:val="60"/>
        </w:rPr>
        <w:t>1.</w:t>
      </w:r>
      <w:r>
        <w:rPr>
          <w:sz w:val="60"/>
        </w:rPr>
        <w:t xml:space="preserve"> pes </w:t>
      </w:r>
      <w:r w:rsidRPr="0067663D">
        <w:rPr>
          <w:b/>
          <w:sz w:val="60"/>
        </w:rPr>
        <w:t>60</w:t>
      </w:r>
      <w:r>
        <w:rPr>
          <w:sz w:val="60"/>
        </w:rPr>
        <w:t xml:space="preserve"> </w:t>
      </w:r>
      <w:r w:rsidR="0067663D">
        <w:rPr>
          <w:sz w:val="60"/>
        </w:rPr>
        <w:t xml:space="preserve">Kč, 2. a </w:t>
      </w:r>
      <w:proofErr w:type="gramStart"/>
      <w:r w:rsidR="0067663D">
        <w:rPr>
          <w:sz w:val="60"/>
        </w:rPr>
        <w:t xml:space="preserve">další </w:t>
      </w:r>
      <w:r>
        <w:rPr>
          <w:sz w:val="60"/>
        </w:rPr>
        <w:t xml:space="preserve"> pes</w:t>
      </w:r>
      <w:proofErr w:type="gramEnd"/>
      <w:r>
        <w:rPr>
          <w:sz w:val="60"/>
        </w:rPr>
        <w:t xml:space="preserve"> </w:t>
      </w:r>
      <w:r w:rsidRPr="0067663D">
        <w:rPr>
          <w:b/>
          <w:sz w:val="60"/>
        </w:rPr>
        <w:t>80</w:t>
      </w:r>
      <w:r>
        <w:rPr>
          <w:sz w:val="60"/>
        </w:rPr>
        <w:t xml:space="preserve"> Kč, TDO </w:t>
      </w:r>
      <w:r w:rsidR="006047F6" w:rsidRPr="006047F6">
        <w:rPr>
          <w:b/>
          <w:sz w:val="60"/>
        </w:rPr>
        <w:t>6</w:t>
      </w:r>
      <w:r w:rsidRPr="006047F6">
        <w:rPr>
          <w:b/>
          <w:sz w:val="60"/>
        </w:rPr>
        <w:t>00</w:t>
      </w:r>
      <w:r w:rsidRPr="007C19AB">
        <w:rPr>
          <w:b/>
          <w:sz w:val="60"/>
        </w:rPr>
        <w:t xml:space="preserve"> </w:t>
      </w:r>
      <w:r>
        <w:rPr>
          <w:sz w:val="60"/>
        </w:rPr>
        <w:t>Kč/ 1 osoba</w:t>
      </w:r>
      <w:r w:rsidR="008463B7">
        <w:rPr>
          <w:sz w:val="60"/>
        </w:rPr>
        <w:t>.</w:t>
      </w:r>
    </w:p>
    <w:p w:rsidR="00E50BCC" w:rsidRPr="006047F6" w:rsidRDefault="002424BC" w:rsidP="0067663D">
      <w:pPr>
        <w:spacing w:line="360" w:lineRule="auto"/>
        <w:jc w:val="center"/>
        <w:rPr>
          <w:b/>
          <w:sz w:val="60"/>
        </w:rPr>
      </w:pPr>
      <w:r>
        <w:rPr>
          <w:sz w:val="60"/>
        </w:rPr>
        <w:t xml:space="preserve">Občané také mohou uhradit poplatky bezhotovostně na účet č. </w:t>
      </w:r>
      <w:r w:rsidR="006047F6">
        <w:rPr>
          <w:b/>
          <w:sz w:val="60"/>
        </w:rPr>
        <w:t>10620561/0100, VS číslo domu.</w:t>
      </w:r>
    </w:p>
    <w:sectPr w:rsidR="00E50BCC" w:rsidRPr="006047F6">
      <w:footnotePr>
        <w:numRestart w:val="eachPage"/>
      </w:footnotePr>
      <w:endnotePr>
        <w:numFmt w:val="decimal"/>
        <w:numStart w:val="0"/>
      </w:endnotePr>
      <w:pgSz w:w="11906" w:h="16835"/>
      <w:pgMar w:top="1417" w:right="1440" w:bottom="1417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4D"/>
    <w:rsid w:val="000700AD"/>
    <w:rsid w:val="002211EE"/>
    <w:rsid w:val="002424BC"/>
    <w:rsid w:val="00252E1F"/>
    <w:rsid w:val="002D48D9"/>
    <w:rsid w:val="00425DC4"/>
    <w:rsid w:val="006047F6"/>
    <w:rsid w:val="0067663D"/>
    <w:rsid w:val="006C3FB2"/>
    <w:rsid w:val="007C19AB"/>
    <w:rsid w:val="008463B7"/>
    <w:rsid w:val="009F2B19"/>
    <w:rsid w:val="00A9665D"/>
    <w:rsid w:val="00C407B4"/>
    <w:rsid w:val="00D65181"/>
    <w:rsid w:val="00E0266D"/>
    <w:rsid w:val="00E2661B"/>
    <w:rsid w:val="00E50BCC"/>
    <w:rsid w:val="00E9013D"/>
    <w:rsid w:val="00F01078"/>
    <w:rsid w:val="00F0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Vraclav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Vraclav</dc:creator>
  <cp:lastModifiedBy>x</cp:lastModifiedBy>
  <cp:revision>2</cp:revision>
  <cp:lastPrinted>2023-01-23T11:31:00Z</cp:lastPrinted>
  <dcterms:created xsi:type="dcterms:W3CDTF">2023-01-23T11:43:00Z</dcterms:created>
  <dcterms:modified xsi:type="dcterms:W3CDTF">2023-01-23T11:43:00Z</dcterms:modified>
</cp:coreProperties>
</file>